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3E03" w:rsidRDefault="004D3E03" w:rsidP="004D3E03">
      <w:pPr>
        <w:jc w:val="center"/>
        <w:rPr>
          <w:b/>
        </w:rPr>
      </w:pPr>
    </w:p>
    <w:p w:rsidR="004D3E03" w:rsidRDefault="004D3E03" w:rsidP="004D3E03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E03" w:rsidRDefault="004D3E03" w:rsidP="004D3E03">
      <w:pPr>
        <w:jc w:val="center"/>
      </w:pPr>
    </w:p>
    <w:p w:rsidR="004D3E03" w:rsidRDefault="004D3E03" w:rsidP="004D3E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ГОРОДСКОГО </w:t>
      </w:r>
    </w:p>
    <w:p w:rsidR="004D3E03" w:rsidRDefault="004D3E03" w:rsidP="004D3E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4D3E03" w:rsidRDefault="004D3E03" w:rsidP="004D3E03">
      <w:pPr>
        <w:jc w:val="center"/>
        <w:rPr>
          <w:b/>
          <w:sz w:val="28"/>
          <w:szCs w:val="28"/>
        </w:rPr>
      </w:pPr>
    </w:p>
    <w:p w:rsidR="004D3E03" w:rsidRDefault="004D3E03" w:rsidP="004D3E03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Р А С П О Р Я Ж Е Н И Е</w:t>
      </w:r>
    </w:p>
    <w:p w:rsidR="004D3E03" w:rsidRDefault="004D3E03" w:rsidP="004D3E03">
      <w:pPr>
        <w:jc w:val="center"/>
        <w:rPr>
          <w:b/>
        </w:rPr>
      </w:pPr>
    </w:p>
    <w:p w:rsidR="00D4095C" w:rsidRPr="003C112A" w:rsidRDefault="00751787" w:rsidP="00FC5F53">
      <w:pPr>
        <w:jc w:val="both"/>
        <w:rPr>
          <w:bCs/>
          <w:sz w:val="28"/>
          <w:szCs w:val="28"/>
        </w:rPr>
      </w:pPr>
      <w:r>
        <w:rPr>
          <w:b/>
          <w:sz w:val="32"/>
          <w:szCs w:val="32"/>
        </w:rPr>
        <w:t>о</w:t>
      </w:r>
      <w:r w:rsidR="004D3E03">
        <w:rPr>
          <w:b/>
          <w:sz w:val="32"/>
          <w:szCs w:val="32"/>
        </w:rPr>
        <w:t>т</w:t>
      </w:r>
      <w:r>
        <w:rPr>
          <w:b/>
          <w:sz w:val="32"/>
          <w:szCs w:val="32"/>
        </w:rPr>
        <w:t xml:space="preserve"> </w:t>
      </w:r>
      <w:r w:rsidR="003C112A" w:rsidRPr="003C112A">
        <w:rPr>
          <w:sz w:val="32"/>
          <w:szCs w:val="32"/>
          <w:u w:val="single"/>
        </w:rPr>
        <w:t>24.12.2021</w:t>
      </w:r>
      <w:r w:rsidR="004D3E03" w:rsidRPr="003C112A">
        <w:rPr>
          <w:sz w:val="32"/>
          <w:szCs w:val="32"/>
        </w:rPr>
        <w:t xml:space="preserve">                                                      </w:t>
      </w:r>
      <w:r w:rsidRPr="003C112A">
        <w:rPr>
          <w:sz w:val="32"/>
          <w:szCs w:val="32"/>
        </w:rPr>
        <w:t xml:space="preserve">                       </w:t>
      </w:r>
      <w:r w:rsidR="004D3E03">
        <w:rPr>
          <w:b/>
          <w:sz w:val="32"/>
          <w:szCs w:val="32"/>
        </w:rPr>
        <w:t>№</w:t>
      </w:r>
      <w:r w:rsidR="003C112A">
        <w:rPr>
          <w:b/>
          <w:sz w:val="32"/>
          <w:szCs w:val="32"/>
        </w:rPr>
        <w:t xml:space="preserve"> </w:t>
      </w:r>
      <w:r w:rsidR="003C112A" w:rsidRPr="003C112A">
        <w:rPr>
          <w:sz w:val="32"/>
          <w:szCs w:val="32"/>
          <w:u w:val="single"/>
        </w:rPr>
        <w:t>298-р</w:t>
      </w:r>
    </w:p>
    <w:p w:rsidR="00D4095C" w:rsidRDefault="004D3E03" w:rsidP="00D4095C">
      <w:pPr>
        <w:ind w:left="567" w:right="1134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 Тимашевск</w:t>
      </w: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EA6275" w:rsidRDefault="00EA6275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F87AB3" w:rsidRDefault="00634982" w:rsidP="002C4BCF">
      <w:pPr>
        <w:ind w:left="851" w:right="84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Об утверждении плана </w:t>
      </w:r>
      <w:r w:rsidR="00F87AB3">
        <w:rPr>
          <w:b/>
          <w:bCs/>
          <w:sz w:val="28"/>
          <w:szCs w:val="28"/>
        </w:rPr>
        <w:t>проведения аудиторских мероприятий</w:t>
      </w:r>
    </w:p>
    <w:p w:rsidR="00F87AB3" w:rsidRDefault="00F87AB3" w:rsidP="002C4BCF">
      <w:pPr>
        <w:ind w:left="851" w:right="84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в отношении</w:t>
      </w:r>
      <w:r w:rsidR="00634982">
        <w:rPr>
          <w:b/>
          <w:bCs/>
          <w:sz w:val="28"/>
          <w:szCs w:val="28"/>
        </w:rPr>
        <w:t xml:space="preserve"> администраци</w:t>
      </w:r>
      <w:r>
        <w:rPr>
          <w:b/>
          <w:bCs/>
          <w:sz w:val="28"/>
          <w:szCs w:val="28"/>
        </w:rPr>
        <w:t>и</w:t>
      </w:r>
      <w:r w:rsidR="00634982">
        <w:rPr>
          <w:b/>
          <w:bCs/>
          <w:sz w:val="28"/>
          <w:szCs w:val="28"/>
        </w:rPr>
        <w:t xml:space="preserve"> Тимашевского городского поселения Тимашевского района</w:t>
      </w:r>
      <w:r>
        <w:rPr>
          <w:b/>
          <w:bCs/>
          <w:sz w:val="28"/>
          <w:szCs w:val="28"/>
        </w:rPr>
        <w:t xml:space="preserve"> и подведомственных ей</w:t>
      </w:r>
    </w:p>
    <w:p w:rsidR="00D4095C" w:rsidRDefault="00F87AB3" w:rsidP="002C4BCF">
      <w:pPr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bCs/>
          <w:sz w:val="28"/>
          <w:szCs w:val="28"/>
        </w:rPr>
        <w:t>муниципальных казенных учреждений</w:t>
      </w:r>
      <w:r w:rsidR="00634982">
        <w:rPr>
          <w:b/>
          <w:bCs/>
          <w:sz w:val="28"/>
          <w:szCs w:val="28"/>
        </w:rPr>
        <w:t xml:space="preserve"> на 20</w:t>
      </w:r>
      <w:r w:rsidR="008F53C6">
        <w:rPr>
          <w:b/>
          <w:bCs/>
          <w:sz w:val="28"/>
          <w:szCs w:val="28"/>
        </w:rPr>
        <w:t>2</w:t>
      </w:r>
      <w:r w:rsidR="00FC5F53">
        <w:rPr>
          <w:b/>
          <w:bCs/>
          <w:sz w:val="28"/>
          <w:szCs w:val="28"/>
        </w:rPr>
        <w:t>2</w:t>
      </w:r>
      <w:r w:rsidR="00634982">
        <w:rPr>
          <w:b/>
          <w:bCs/>
          <w:sz w:val="28"/>
          <w:szCs w:val="28"/>
        </w:rPr>
        <w:t xml:space="preserve"> год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Pr="00A25932" w:rsidRDefault="00634982" w:rsidP="005E1233">
      <w:pPr>
        <w:ind w:firstLine="709"/>
        <w:jc w:val="both"/>
        <w:rPr>
          <w:sz w:val="28"/>
          <w:szCs w:val="28"/>
        </w:rPr>
      </w:pPr>
      <w:r w:rsidRPr="00A25932">
        <w:rPr>
          <w:sz w:val="28"/>
          <w:szCs w:val="28"/>
        </w:rPr>
        <w:t>В соответствии со статьей 160.2-1 Бюджетного кодекса Российской Федерации, постановлени</w:t>
      </w:r>
      <w:r w:rsidR="005E1233">
        <w:rPr>
          <w:sz w:val="28"/>
          <w:szCs w:val="28"/>
        </w:rPr>
        <w:t>ем</w:t>
      </w:r>
      <w:r w:rsidRPr="00A25932">
        <w:rPr>
          <w:sz w:val="28"/>
          <w:szCs w:val="28"/>
        </w:rPr>
        <w:t xml:space="preserve"> администрации Тимашевского городского по</w:t>
      </w:r>
      <w:r w:rsidR="00F87AB3">
        <w:rPr>
          <w:sz w:val="28"/>
          <w:szCs w:val="28"/>
        </w:rPr>
        <w:t xml:space="preserve">селения Тимашевского района от </w:t>
      </w:r>
      <w:r w:rsidR="00F87AB3" w:rsidRPr="00AE657F">
        <w:rPr>
          <w:sz w:val="28"/>
          <w:szCs w:val="28"/>
        </w:rPr>
        <w:t>24</w:t>
      </w:r>
      <w:r w:rsidRPr="00AE657F">
        <w:rPr>
          <w:sz w:val="28"/>
          <w:szCs w:val="28"/>
        </w:rPr>
        <w:t xml:space="preserve"> декабря 20</w:t>
      </w:r>
      <w:r w:rsidR="00F87AB3" w:rsidRPr="00AE657F">
        <w:rPr>
          <w:sz w:val="28"/>
          <w:szCs w:val="28"/>
        </w:rPr>
        <w:t>20</w:t>
      </w:r>
      <w:r w:rsidRPr="00AE657F">
        <w:rPr>
          <w:sz w:val="28"/>
          <w:szCs w:val="28"/>
        </w:rPr>
        <w:t xml:space="preserve"> г</w:t>
      </w:r>
      <w:r w:rsidR="0036504A" w:rsidRPr="00AE657F">
        <w:rPr>
          <w:sz w:val="28"/>
          <w:szCs w:val="28"/>
        </w:rPr>
        <w:t>.</w:t>
      </w:r>
      <w:r w:rsidRPr="00AE657F">
        <w:rPr>
          <w:sz w:val="28"/>
          <w:szCs w:val="28"/>
        </w:rPr>
        <w:t xml:space="preserve"> № </w:t>
      </w:r>
      <w:r w:rsidR="00FE6132">
        <w:rPr>
          <w:sz w:val="28"/>
          <w:szCs w:val="28"/>
        </w:rPr>
        <w:t>980</w:t>
      </w:r>
      <w:r w:rsidRPr="00A25932">
        <w:rPr>
          <w:sz w:val="28"/>
          <w:szCs w:val="28"/>
        </w:rPr>
        <w:t xml:space="preserve"> </w:t>
      </w:r>
      <w:r w:rsidR="00F87AB3" w:rsidRPr="00593C0A">
        <w:rPr>
          <w:sz w:val="28"/>
          <w:szCs w:val="28"/>
        </w:rPr>
        <w:t>«Об утверждении порядка организации и осуществления</w:t>
      </w:r>
      <w:r w:rsidR="00F87AB3">
        <w:rPr>
          <w:sz w:val="28"/>
          <w:szCs w:val="28"/>
        </w:rPr>
        <w:t xml:space="preserve"> </w:t>
      </w:r>
      <w:r w:rsidR="00F87AB3" w:rsidRPr="00593C0A">
        <w:rPr>
          <w:sz w:val="28"/>
          <w:szCs w:val="28"/>
        </w:rPr>
        <w:t>администрацией  Тимашевского городского поселения Тимашевского</w:t>
      </w:r>
      <w:r w:rsidR="00F87AB3">
        <w:rPr>
          <w:sz w:val="28"/>
          <w:szCs w:val="28"/>
        </w:rPr>
        <w:t xml:space="preserve"> </w:t>
      </w:r>
      <w:r w:rsidR="00F87AB3" w:rsidRPr="00593C0A">
        <w:rPr>
          <w:sz w:val="28"/>
          <w:szCs w:val="28"/>
        </w:rPr>
        <w:t>района внутреннего финансового аудита»</w:t>
      </w:r>
      <w:r w:rsidRPr="00A25932">
        <w:rPr>
          <w:sz w:val="28"/>
          <w:szCs w:val="28"/>
        </w:rPr>
        <w:t>, руководствуясь Уставом Тимашевского городского поселения Тимашевского района</w:t>
      </w:r>
      <w:r w:rsidR="00D4095C" w:rsidRPr="00A25932">
        <w:rPr>
          <w:sz w:val="28"/>
          <w:szCs w:val="28"/>
        </w:rPr>
        <w:t>:</w:t>
      </w:r>
    </w:p>
    <w:p w:rsidR="00E145B5" w:rsidRPr="00A25932" w:rsidRDefault="00E145B5" w:rsidP="00A25932">
      <w:pPr>
        <w:pStyle w:val="a3"/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 w:rsidRPr="00A25932">
        <w:rPr>
          <w:rFonts w:cs="Calibri"/>
          <w:sz w:val="28"/>
          <w:szCs w:val="28"/>
        </w:rPr>
        <w:t xml:space="preserve">Утвердить план </w:t>
      </w:r>
      <w:r w:rsidR="00F87AB3">
        <w:rPr>
          <w:rFonts w:cs="Calibri"/>
          <w:sz w:val="28"/>
          <w:szCs w:val="28"/>
        </w:rPr>
        <w:t>проведения аудиторских мероприятий в отношении</w:t>
      </w:r>
      <w:r w:rsidR="007D0B5B" w:rsidRPr="00A25932">
        <w:rPr>
          <w:rFonts w:cs="Calibri"/>
          <w:sz w:val="28"/>
          <w:szCs w:val="28"/>
        </w:rPr>
        <w:t xml:space="preserve"> </w:t>
      </w:r>
      <w:r w:rsidR="007D0B5B" w:rsidRPr="00A25932">
        <w:rPr>
          <w:sz w:val="28"/>
        </w:rPr>
        <w:t>администрац</w:t>
      </w:r>
      <w:r w:rsidR="002C4BCF">
        <w:rPr>
          <w:sz w:val="28"/>
        </w:rPr>
        <w:t>и</w:t>
      </w:r>
      <w:r w:rsidR="00F87AB3">
        <w:rPr>
          <w:sz w:val="28"/>
        </w:rPr>
        <w:t>и</w:t>
      </w:r>
      <w:r w:rsidR="007D0B5B" w:rsidRPr="00A25932">
        <w:rPr>
          <w:sz w:val="28"/>
        </w:rPr>
        <w:t xml:space="preserve"> Тимашевского городского поселения Тимашевского района </w:t>
      </w:r>
      <w:r w:rsidR="00F13BB6">
        <w:rPr>
          <w:sz w:val="28"/>
        </w:rPr>
        <w:t>и подведомственных ей муниципальных казенных учреждений</w:t>
      </w:r>
      <w:r w:rsidR="00A25932" w:rsidRPr="00A25932">
        <w:rPr>
          <w:sz w:val="28"/>
        </w:rPr>
        <w:t xml:space="preserve"> </w:t>
      </w:r>
      <w:r w:rsidR="002C4BCF">
        <w:rPr>
          <w:sz w:val="28"/>
        </w:rPr>
        <w:t>на</w:t>
      </w:r>
      <w:r w:rsidR="00A25932" w:rsidRPr="00A25932">
        <w:rPr>
          <w:sz w:val="28"/>
        </w:rPr>
        <w:t xml:space="preserve"> 202</w:t>
      </w:r>
      <w:r w:rsidR="00FC5F53">
        <w:rPr>
          <w:sz w:val="28"/>
        </w:rPr>
        <w:t>2</w:t>
      </w:r>
      <w:r w:rsidR="00A25932" w:rsidRPr="00A25932">
        <w:rPr>
          <w:sz w:val="28"/>
        </w:rPr>
        <w:t xml:space="preserve"> год</w:t>
      </w:r>
      <w:r w:rsidRPr="00A25932">
        <w:rPr>
          <w:sz w:val="28"/>
        </w:rPr>
        <w:t xml:space="preserve"> (прил</w:t>
      </w:r>
      <w:r w:rsidR="00F13BB6">
        <w:rPr>
          <w:sz w:val="28"/>
        </w:rPr>
        <w:t>ожение</w:t>
      </w:r>
      <w:r w:rsidRPr="00A25932">
        <w:rPr>
          <w:sz w:val="28"/>
        </w:rPr>
        <w:t>).</w:t>
      </w:r>
    </w:p>
    <w:p w:rsidR="00E145B5" w:rsidRPr="00A25932" w:rsidRDefault="00E145B5" w:rsidP="00A25932">
      <w:pPr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A25932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(Сысоев В.Г.) разместить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Pr="00A25932" w:rsidRDefault="00E145B5" w:rsidP="00A25932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A25932">
        <w:rPr>
          <w:sz w:val="28"/>
          <w:szCs w:val="28"/>
        </w:rPr>
        <w:t xml:space="preserve">Контроль за выполнением настоящего распоряжения </w:t>
      </w:r>
      <w:r w:rsidR="00A25932" w:rsidRPr="00A25932">
        <w:rPr>
          <w:sz w:val="28"/>
          <w:szCs w:val="28"/>
        </w:rPr>
        <w:t>оставляю за собой.</w:t>
      </w:r>
    </w:p>
    <w:p w:rsidR="00E145B5" w:rsidRPr="00A25932" w:rsidRDefault="00E145B5" w:rsidP="00A25932">
      <w:pPr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A25932">
        <w:rPr>
          <w:sz w:val="28"/>
          <w:szCs w:val="28"/>
        </w:rPr>
        <w:t xml:space="preserve">Распоряжение вступает в силу со дня его подписания. </w:t>
      </w:r>
    </w:p>
    <w:p w:rsidR="00A25932" w:rsidRDefault="00A25932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</w:p>
    <w:p w:rsidR="00A26BDD" w:rsidRDefault="00A26BDD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городского</w:t>
      </w:r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 </w:t>
      </w:r>
      <w:r>
        <w:rPr>
          <w:bCs/>
          <w:sz w:val="28"/>
          <w:szCs w:val="28"/>
        </w:rPr>
        <w:t xml:space="preserve">    </w:t>
      </w:r>
      <w:r w:rsidR="0036504A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>Н.Н. Панин</w:t>
      </w:r>
    </w:p>
    <w:sectPr w:rsidR="002B2897" w:rsidRPr="003E0D1B" w:rsidSect="00965C18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40BF5" w:rsidRDefault="00C40BF5" w:rsidP="00965C18">
      <w:r>
        <w:separator/>
      </w:r>
    </w:p>
  </w:endnote>
  <w:endnote w:type="continuationSeparator" w:id="1">
    <w:p w:rsidR="00C40BF5" w:rsidRDefault="00C40BF5" w:rsidP="00965C1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40BF5" w:rsidRDefault="00C40BF5" w:rsidP="00965C18">
      <w:r>
        <w:separator/>
      </w:r>
    </w:p>
  </w:footnote>
  <w:footnote w:type="continuationSeparator" w:id="1">
    <w:p w:rsidR="00C40BF5" w:rsidRDefault="00C40BF5" w:rsidP="00965C1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339506"/>
      <w:docPartObj>
        <w:docPartGallery w:val="Page Numbers (Top of Page)"/>
        <w:docPartUnique/>
      </w:docPartObj>
    </w:sdtPr>
    <w:sdtContent>
      <w:p w:rsidR="00FE6132" w:rsidRDefault="00570EC4">
        <w:pPr>
          <w:pStyle w:val="a6"/>
          <w:jc w:val="center"/>
        </w:pPr>
        <w:fldSimple w:instr=" PAGE   \* MERGEFORMAT ">
          <w:r w:rsidR="00FC5F53">
            <w:rPr>
              <w:noProof/>
            </w:rPr>
            <w:t>2</w:t>
          </w:r>
        </w:fldSimple>
      </w:p>
    </w:sdtContent>
  </w:sdt>
  <w:p w:rsidR="00FE6132" w:rsidRDefault="00FE6132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355A25DC"/>
    <w:lvl w:ilvl="0" w:tplc="D5549446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Calibri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4095C"/>
    <w:rsid w:val="002A45EA"/>
    <w:rsid w:val="002B2897"/>
    <w:rsid w:val="002C4BCF"/>
    <w:rsid w:val="002F2692"/>
    <w:rsid w:val="0036504A"/>
    <w:rsid w:val="00367FC2"/>
    <w:rsid w:val="003A4FDF"/>
    <w:rsid w:val="003C112A"/>
    <w:rsid w:val="00442FCE"/>
    <w:rsid w:val="00460479"/>
    <w:rsid w:val="004762F9"/>
    <w:rsid w:val="004D3E03"/>
    <w:rsid w:val="00570EC4"/>
    <w:rsid w:val="005E1233"/>
    <w:rsid w:val="005F569B"/>
    <w:rsid w:val="00634982"/>
    <w:rsid w:val="006E7610"/>
    <w:rsid w:val="00751787"/>
    <w:rsid w:val="00752F8E"/>
    <w:rsid w:val="007C787C"/>
    <w:rsid w:val="007D0B5B"/>
    <w:rsid w:val="007E696A"/>
    <w:rsid w:val="008D4DA1"/>
    <w:rsid w:val="008F53C6"/>
    <w:rsid w:val="00965C18"/>
    <w:rsid w:val="009B04AF"/>
    <w:rsid w:val="009E66C7"/>
    <w:rsid w:val="00A23C94"/>
    <w:rsid w:val="00A25932"/>
    <w:rsid w:val="00A26BDD"/>
    <w:rsid w:val="00AE657F"/>
    <w:rsid w:val="00AF6D37"/>
    <w:rsid w:val="00B25ACC"/>
    <w:rsid w:val="00B718B1"/>
    <w:rsid w:val="00C40BF5"/>
    <w:rsid w:val="00C8095C"/>
    <w:rsid w:val="00CA4BED"/>
    <w:rsid w:val="00CA5E9B"/>
    <w:rsid w:val="00D4095C"/>
    <w:rsid w:val="00DA58CB"/>
    <w:rsid w:val="00DF087E"/>
    <w:rsid w:val="00E145B5"/>
    <w:rsid w:val="00EA4BE4"/>
    <w:rsid w:val="00EA6275"/>
    <w:rsid w:val="00EC77D1"/>
    <w:rsid w:val="00F13BB6"/>
    <w:rsid w:val="00F87AB3"/>
    <w:rsid w:val="00FC5F53"/>
    <w:rsid w:val="00FE6132"/>
    <w:rsid w:val="00FF7C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965C1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965C1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4D3E0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D3E0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555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237</Words>
  <Characters>1352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2021-12-15T08:03:00Z</cp:lastPrinted>
  <dcterms:created xsi:type="dcterms:W3CDTF">2021-12-15T08:02:00Z</dcterms:created>
  <dcterms:modified xsi:type="dcterms:W3CDTF">2022-01-10T05:53:00Z</dcterms:modified>
</cp:coreProperties>
</file>